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B7" w:rsidRDefault="00355E3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F47FB7" w:rsidRDefault="0060250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嘉義縣竹崎鄉內埔國小10</w:t>
      </w:r>
      <w:r w:rsidR="005905A0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學年度第</w:t>
      </w:r>
      <w:r w:rsidR="008D7025"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學期室內宣導活動辦法</w:t>
      </w:r>
    </w:p>
    <w:p w:rsidR="00F47FB7" w:rsidRDefault="0060250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ㄧ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、依據：內埔國小學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務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處10</w:t>
      </w:r>
      <w:r w:rsidR="005905A0">
        <w:rPr>
          <w:rFonts w:ascii="標楷體" w:eastAsia="標楷體" w:hAnsi="標楷體" w:cs="標楷體" w:hint="eastAsia"/>
          <w:color w:val="000000"/>
          <w:sz w:val="24"/>
          <w:szCs w:val="24"/>
        </w:rPr>
        <w:t>8</w:t>
      </w:r>
      <w:r>
        <w:rPr>
          <w:rFonts w:ascii="標楷體" w:eastAsia="標楷體" w:hAnsi="標楷體" w:cs="標楷體"/>
          <w:color w:val="000000"/>
          <w:sz w:val="24"/>
          <w:szCs w:val="24"/>
        </w:rPr>
        <w:t>學年度工作計畫</w:t>
      </w:r>
    </w:p>
    <w:p w:rsidR="00F47FB7" w:rsidRDefault="0060250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二、目的：</w:t>
      </w:r>
    </w:p>
    <w:p w:rsidR="00F47FB7" w:rsidRDefault="0060250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)結合室內宣導，融入各項法定宣導活動。</w:t>
      </w:r>
    </w:p>
    <w:p w:rsidR="00F47FB7" w:rsidRDefault="0060250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(二)透過活動宣導強化學生良好品格，並建立正確的人生價值觀。</w:t>
      </w:r>
    </w:p>
    <w:p w:rsidR="00F47FB7" w:rsidRDefault="0060250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三、時間：每週五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08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:00-8:35</w:t>
      </w:r>
    </w:p>
    <w:p w:rsidR="00F47FB7" w:rsidRDefault="0060250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四、地點：力學堂</w:t>
      </w:r>
    </w:p>
    <w:p w:rsidR="00F47FB7" w:rsidRDefault="0060250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五、活動內容：</w:t>
      </w:r>
    </w:p>
    <w:tbl>
      <w:tblPr>
        <w:tblStyle w:val="a5"/>
        <w:tblW w:w="1066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9"/>
        <w:gridCol w:w="1693"/>
        <w:gridCol w:w="4819"/>
        <w:gridCol w:w="1275"/>
        <w:gridCol w:w="1649"/>
      </w:tblGrid>
      <w:tr w:rsidR="00F47FB7" w:rsidRPr="00420C2B" w:rsidTr="005905A0">
        <w:tc>
          <w:tcPr>
            <w:tcW w:w="1229" w:type="dxa"/>
          </w:tcPr>
          <w:p w:rsidR="00F47FB7" w:rsidRPr="00420C2B" w:rsidRDefault="006025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420C2B"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  <w:r w:rsidRPr="00420C2B"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</w:p>
        </w:tc>
        <w:tc>
          <w:tcPr>
            <w:tcW w:w="1693" w:type="dxa"/>
          </w:tcPr>
          <w:p w:rsidR="00F47FB7" w:rsidRPr="00420C2B" w:rsidRDefault="006025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20C2B">
              <w:rPr>
                <w:rFonts w:ascii="標楷體" w:eastAsia="標楷體" w:hAnsi="標楷體" w:cs="標楷體"/>
                <w:sz w:val="24"/>
                <w:szCs w:val="24"/>
              </w:rPr>
              <w:t>宣導主題</w:t>
            </w:r>
          </w:p>
        </w:tc>
        <w:tc>
          <w:tcPr>
            <w:tcW w:w="4819" w:type="dxa"/>
          </w:tcPr>
          <w:p w:rsidR="00F47FB7" w:rsidRPr="00420C2B" w:rsidRDefault="006025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20C2B">
              <w:rPr>
                <w:rFonts w:ascii="標楷體" w:eastAsia="標楷體" w:hAnsi="標楷體" w:cs="標楷體"/>
                <w:sz w:val="24"/>
                <w:szCs w:val="24"/>
              </w:rPr>
              <w:t>宣導內容</w:t>
            </w:r>
          </w:p>
        </w:tc>
        <w:tc>
          <w:tcPr>
            <w:tcW w:w="1275" w:type="dxa"/>
          </w:tcPr>
          <w:p w:rsidR="00F47FB7" w:rsidRPr="00420C2B" w:rsidRDefault="006025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20C2B">
              <w:rPr>
                <w:rFonts w:ascii="標楷體" w:eastAsia="標楷體" w:hAnsi="標楷體" w:cs="標楷體"/>
                <w:sz w:val="24"/>
                <w:szCs w:val="24"/>
              </w:rPr>
              <w:t>負責單位</w:t>
            </w:r>
          </w:p>
        </w:tc>
        <w:tc>
          <w:tcPr>
            <w:tcW w:w="1649" w:type="dxa"/>
          </w:tcPr>
          <w:p w:rsidR="00F47FB7" w:rsidRPr="00420C2B" w:rsidRDefault="006025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20C2B"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C3301C" w:rsidRPr="00420C2B" w:rsidTr="009206F0">
        <w:tc>
          <w:tcPr>
            <w:tcW w:w="1229" w:type="dxa"/>
          </w:tcPr>
          <w:p w:rsidR="00C3301C" w:rsidRPr="00420C2B" w:rsidRDefault="001C41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="00C3301C" w:rsidRPr="00420C2B">
              <w:rPr>
                <w:rFonts w:ascii="標楷體" w:eastAsia="標楷體" w:hAnsi="標楷體" w:cs="標楷體"/>
              </w:rPr>
              <w:t>(</w:t>
            </w:r>
            <w:r w:rsidR="00372970">
              <w:rPr>
                <w:rFonts w:ascii="標楷體" w:eastAsia="標楷體" w:hAnsi="標楷體" w:cs="標楷體" w:hint="eastAsia"/>
              </w:rPr>
              <w:t>2/25</w:t>
            </w:r>
            <w:r w:rsidR="00C3301C" w:rsidRPr="00420C2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693" w:type="dxa"/>
          </w:tcPr>
          <w:p w:rsidR="00C3301C" w:rsidRPr="001C41DA" w:rsidRDefault="00C3301C" w:rsidP="00DA2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友善校園</w:t>
            </w:r>
            <w:proofErr w:type="gramStart"/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4819" w:type="dxa"/>
          </w:tcPr>
          <w:p w:rsidR="00C3301C" w:rsidRPr="001C41DA" w:rsidRDefault="00C3301C" w:rsidP="00DA2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反黑反毒反</w:t>
            </w:r>
            <w:proofErr w:type="gramStart"/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霸凌、</w:t>
            </w:r>
            <w:proofErr w:type="gramEnd"/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兒少保護、登革熱、生命教育、</w:t>
            </w:r>
            <w:r w:rsidR="001C41DA">
              <w:rPr>
                <w:rFonts w:ascii="標楷體" w:eastAsia="標楷體" w:hAnsi="標楷體" w:cs="標楷體" w:hint="eastAsia"/>
                <w:sz w:val="24"/>
                <w:szCs w:val="24"/>
              </w:rPr>
              <w:t>防疫</w:t>
            </w: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宣導</w:t>
            </w:r>
          </w:p>
        </w:tc>
        <w:tc>
          <w:tcPr>
            <w:tcW w:w="1275" w:type="dxa"/>
          </w:tcPr>
          <w:p w:rsidR="00C3301C" w:rsidRPr="001C41DA" w:rsidRDefault="00C3301C" w:rsidP="00DA2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訓育組</w:t>
            </w:r>
          </w:p>
        </w:tc>
        <w:tc>
          <w:tcPr>
            <w:tcW w:w="1649" w:type="dxa"/>
          </w:tcPr>
          <w:p w:rsidR="00C3301C" w:rsidRPr="001C41DA" w:rsidRDefault="00C3301C" w:rsidP="00DA2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1C41DA">
              <w:rPr>
                <w:rFonts w:ascii="標楷體" w:eastAsia="標楷體" w:hAnsi="標楷體" w:cs="標楷體"/>
              </w:rPr>
              <w:t>請峻嚴協助</w:t>
            </w:r>
            <w:proofErr w:type="gramEnd"/>
            <w:r w:rsidRPr="001C41DA">
              <w:rPr>
                <w:rFonts w:ascii="標楷體" w:eastAsia="標楷體" w:hAnsi="標楷體" w:cs="標楷體"/>
              </w:rPr>
              <w:t>架設投影設備</w:t>
            </w:r>
          </w:p>
        </w:tc>
      </w:tr>
      <w:tr w:rsidR="00C3301C" w:rsidRPr="00420C2B" w:rsidTr="009206F0">
        <w:tc>
          <w:tcPr>
            <w:tcW w:w="1229" w:type="dxa"/>
          </w:tcPr>
          <w:p w:rsidR="00C3301C" w:rsidRPr="00420C2B" w:rsidRDefault="001C41DA" w:rsidP="005905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二</w:t>
            </w:r>
            <w:r w:rsidR="00C3301C" w:rsidRPr="00420C2B">
              <w:rPr>
                <w:rFonts w:ascii="標楷體" w:eastAsia="標楷體" w:hAnsi="標楷體" w:cs="標楷體"/>
              </w:rPr>
              <w:t>(</w:t>
            </w:r>
            <w:r w:rsidR="00C3301C">
              <w:rPr>
                <w:rFonts w:ascii="標楷體" w:eastAsia="標楷體" w:hAnsi="標楷體" w:cs="標楷體" w:hint="eastAsia"/>
              </w:rPr>
              <w:t>2</w:t>
            </w:r>
            <w:r w:rsidR="00C3301C" w:rsidRPr="00420C2B">
              <w:rPr>
                <w:rFonts w:ascii="標楷體" w:eastAsia="標楷體" w:hAnsi="標楷體" w:cs="標楷體" w:hint="eastAsia"/>
              </w:rPr>
              <w:t>/</w:t>
            </w:r>
            <w:r w:rsidR="00C3301C">
              <w:rPr>
                <w:rFonts w:ascii="標楷體" w:eastAsia="標楷體" w:hAnsi="標楷體" w:cs="標楷體" w:hint="eastAsia"/>
              </w:rPr>
              <w:t>28</w:t>
            </w:r>
            <w:r w:rsidR="00C3301C" w:rsidRPr="00420C2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512" w:type="dxa"/>
            <w:gridSpan w:val="2"/>
          </w:tcPr>
          <w:p w:rsidR="00C3301C" w:rsidRPr="001C41DA" w:rsidRDefault="00C3301C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228國定假日</w:t>
            </w:r>
          </w:p>
        </w:tc>
        <w:tc>
          <w:tcPr>
            <w:tcW w:w="1275" w:type="dxa"/>
          </w:tcPr>
          <w:p w:rsidR="00C3301C" w:rsidRPr="001C41DA" w:rsidRDefault="00C3301C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49" w:type="dxa"/>
          </w:tcPr>
          <w:p w:rsidR="00C3301C" w:rsidRPr="001C41DA" w:rsidRDefault="00C3301C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</w:t>
            </w:r>
            <w:r w:rsidRPr="00420C2B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3/6</w:t>
            </w:r>
            <w:r w:rsidRPr="00420C2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693" w:type="dxa"/>
          </w:tcPr>
          <w:p w:rsidR="002515AA" w:rsidRPr="001C41DA" w:rsidRDefault="002515AA" w:rsidP="007B3507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安全教育</w:t>
            </w:r>
          </w:p>
        </w:tc>
        <w:tc>
          <w:tcPr>
            <w:tcW w:w="4819" w:type="dxa"/>
          </w:tcPr>
          <w:p w:rsidR="002515AA" w:rsidRPr="001C41DA" w:rsidRDefault="002515AA" w:rsidP="007B3507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國家防災日人為暨天然災害避難疏散演練</w:t>
            </w:r>
          </w:p>
        </w:tc>
        <w:tc>
          <w:tcPr>
            <w:tcW w:w="1275" w:type="dxa"/>
          </w:tcPr>
          <w:p w:rsidR="002515AA" w:rsidRPr="001C41DA" w:rsidRDefault="002515AA" w:rsidP="007B3507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訓育組</w:t>
            </w:r>
          </w:p>
        </w:tc>
        <w:tc>
          <w:tcPr>
            <w:tcW w:w="1649" w:type="dxa"/>
          </w:tcPr>
          <w:p w:rsidR="002515AA" w:rsidRPr="001C41DA" w:rsidRDefault="002515AA" w:rsidP="00A91B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 w:rsidP="005905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</w:t>
            </w:r>
            <w:r w:rsidRPr="00420C2B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3/13</w:t>
            </w:r>
            <w:r w:rsidRPr="00420C2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693" w:type="dxa"/>
          </w:tcPr>
          <w:p w:rsidR="002515AA" w:rsidRPr="001C41DA" w:rsidRDefault="002515AA" w:rsidP="00DA2244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閱讀</w:t>
            </w:r>
          </w:p>
        </w:tc>
        <w:tc>
          <w:tcPr>
            <w:tcW w:w="4819" w:type="dxa"/>
          </w:tcPr>
          <w:p w:rsidR="002515AA" w:rsidRPr="001C41DA" w:rsidRDefault="002515AA" w:rsidP="00DA2244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閱讀推動</w:t>
            </w:r>
          </w:p>
        </w:tc>
        <w:tc>
          <w:tcPr>
            <w:tcW w:w="1275" w:type="dxa"/>
          </w:tcPr>
          <w:p w:rsidR="002515AA" w:rsidRPr="001C41DA" w:rsidRDefault="002515AA" w:rsidP="00DA2244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班級導師</w:t>
            </w: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五</w:t>
            </w:r>
            <w:r w:rsidRPr="00420C2B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3/20</w:t>
            </w:r>
            <w:r w:rsidRPr="00420C2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693" w:type="dxa"/>
          </w:tcPr>
          <w:p w:rsidR="002515AA" w:rsidRPr="001C41DA" w:rsidRDefault="002515AA" w:rsidP="007B3507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閱讀</w:t>
            </w:r>
          </w:p>
        </w:tc>
        <w:tc>
          <w:tcPr>
            <w:tcW w:w="4819" w:type="dxa"/>
          </w:tcPr>
          <w:p w:rsidR="002515AA" w:rsidRPr="001C41DA" w:rsidRDefault="002515AA" w:rsidP="007B3507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閱讀推動</w:t>
            </w:r>
          </w:p>
        </w:tc>
        <w:tc>
          <w:tcPr>
            <w:tcW w:w="1275" w:type="dxa"/>
          </w:tcPr>
          <w:p w:rsidR="002515AA" w:rsidRPr="001C41DA" w:rsidRDefault="002515AA" w:rsidP="007B3507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班級導師</w:t>
            </w: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>
            <w:pPr>
              <w:pStyle w:val="normal"/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</w:t>
            </w:r>
            <w:r w:rsidRPr="00420C2B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3/27</w:t>
            </w:r>
            <w:r w:rsidRPr="00420C2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693" w:type="dxa"/>
          </w:tcPr>
          <w:p w:rsidR="002515AA" w:rsidRPr="001C41DA" w:rsidRDefault="002515AA" w:rsidP="00DA2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友善校園</w:t>
            </w:r>
          </w:p>
        </w:tc>
        <w:tc>
          <w:tcPr>
            <w:tcW w:w="4819" w:type="dxa"/>
          </w:tcPr>
          <w:p w:rsidR="002515AA" w:rsidRPr="001C41DA" w:rsidRDefault="002515AA" w:rsidP="00DA2244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人權宣導</w:t>
            </w:r>
          </w:p>
        </w:tc>
        <w:tc>
          <w:tcPr>
            <w:tcW w:w="1275" w:type="dxa"/>
          </w:tcPr>
          <w:p w:rsidR="002515AA" w:rsidRPr="001C41DA" w:rsidRDefault="002515AA" w:rsidP="00DA2244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訓育組</w:t>
            </w: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七</w:t>
            </w:r>
            <w:r w:rsidRPr="00420C2B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4/3</w:t>
            </w:r>
            <w:r w:rsidRPr="00420C2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512" w:type="dxa"/>
            <w:gridSpan w:val="2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婦幼節</w:t>
            </w:r>
          </w:p>
        </w:tc>
        <w:tc>
          <w:tcPr>
            <w:tcW w:w="1275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 w:rsidP="005905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八</w:t>
            </w:r>
            <w:r w:rsidRPr="00420C2B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4/10</w:t>
            </w:r>
            <w:r w:rsidRPr="00420C2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693" w:type="dxa"/>
          </w:tcPr>
          <w:p w:rsidR="002515AA" w:rsidRPr="001C41DA" w:rsidRDefault="002515AA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閱讀</w:t>
            </w:r>
          </w:p>
        </w:tc>
        <w:tc>
          <w:tcPr>
            <w:tcW w:w="4819" w:type="dxa"/>
          </w:tcPr>
          <w:p w:rsidR="002515AA" w:rsidRPr="001C41DA" w:rsidRDefault="002515AA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好書介紹</w:t>
            </w:r>
          </w:p>
        </w:tc>
        <w:tc>
          <w:tcPr>
            <w:tcW w:w="1275" w:type="dxa"/>
          </w:tcPr>
          <w:p w:rsidR="002515AA" w:rsidRPr="001C41DA" w:rsidRDefault="002515AA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教</w:t>
            </w: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務處</w:t>
            </w: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九</w:t>
            </w:r>
            <w:r w:rsidRPr="00420C2B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4/17</w:t>
            </w:r>
            <w:r w:rsidRPr="00420C2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693" w:type="dxa"/>
          </w:tcPr>
          <w:p w:rsidR="002515AA" w:rsidRPr="001C41DA" w:rsidRDefault="002515AA" w:rsidP="006B69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健康促進</w:t>
            </w:r>
          </w:p>
        </w:tc>
        <w:tc>
          <w:tcPr>
            <w:tcW w:w="4819" w:type="dxa"/>
          </w:tcPr>
          <w:p w:rsidR="002515AA" w:rsidRPr="001C41DA" w:rsidRDefault="002515AA" w:rsidP="00D764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傳染病預防宣導</w:t>
            </w:r>
          </w:p>
        </w:tc>
        <w:tc>
          <w:tcPr>
            <w:tcW w:w="1275" w:type="dxa"/>
          </w:tcPr>
          <w:p w:rsidR="002515AA" w:rsidRPr="001C41DA" w:rsidRDefault="002515AA" w:rsidP="006B69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學</w:t>
            </w:r>
            <w:proofErr w:type="gramStart"/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務</w:t>
            </w:r>
            <w:proofErr w:type="gramEnd"/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處</w:t>
            </w: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衛生所</w:t>
            </w: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 w:rsidP="001C41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十(</w:t>
            </w:r>
            <w:r w:rsidRPr="00420C2B">
              <w:rPr>
                <w:rFonts w:ascii="標楷體" w:eastAsia="標楷體" w:hAnsi="標楷體" w:cs="標楷體" w:hint="eastAsia"/>
                <w:sz w:val="16"/>
                <w:szCs w:val="16"/>
              </w:rPr>
              <w:t>4/2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4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1693" w:type="dxa"/>
          </w:tcPr>
          <w:p w:rsidR="002515AA" w:rsidRPr="001C41DA" w:rsidRDefault="002515AA" w:rsidP="007B3507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健康促進</w:t>
            </w:r>
          </w:p>
        </w:tc>
        <w:tc>
          <w:tcPr>
            <w:tcW w:w="4819" w:type="dxa"/>
          </w:tcPr>
          <w:p w:rsidR="002515AA" w:rsidRPr="001C41DA" w:rsidRDefault="002515AA" w:rsidP="007B3507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口腔衛生宣導</w:t>
            </w:r>
          </w:p>
        </w:tc>
        <w:tc>
          <w:tcPr>
            <w:tcW w:w="1275" w:type="dxa"/>
          </w:tcPr>
          <w:p w:rsidR="002515AA" w:rsidRPr="001C41DA" w:rsidRDefault="002515AA" w:rsidP="007B3507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健康中心</w:t>
            </w:r>
          </w:p>
        </w:tc>
        <w:tc>
          <w:tcPr>
            <w:tcW w:w="1649" w:type="dxa"/>
          </w:tcPr>
          <w:p w:rsidR="002515AA" w:rsidRPr="001C41DA" w:rsidRDefault="002515AA" w:rsidP="007B35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長庚</w:t>
            </w: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 w:rsidP="001C41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十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一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5/1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6512" w:type="dxa"/>
            <w:gridSpan w:val="2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勞動節</w:t>
            </w:r>
          </w:p>
        </w:tc>
        <w:tc>
          <w:tcPr>
            <w:tcW w:w="1275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proofErr w:type="gramStart"/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務</w:t>
            </w:r>
            <w:proofErr w:type="gramEnd"/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處</w:t>
            </w: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 w:rsidP="005905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十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二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5/8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1693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母親節</w:t>
            </w:r>
          </w:p>
        </w:tc>
        <w:tc>
          <w:tcPr>
            <w:tcW w:w="4819" w:type="dxa"/>
          </w:tcPr>
          <w:p w:rsidR="002515AA" w:rsidRPr="001C41DA" w:rsidRDefault="002515AA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母親節活動準備</w:t>
            </w:r>
          </w:p>
        </w:tc>
        <w:tc>
          <w:tcPr>
            <w:tcW w:w="1275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十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三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5/15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1693" w:type="dxa"/>
          </w:tcPr>
          <w:p w:rsidR="002515AA" w:rsidRPr="001C41DA" w:rsidRDefault="002515AA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閱讀</w:t>
            </w:r>
          </w:p>
        </w:tc>
        <w:tc>
          <w:tcPr>
            <w:tcW w:w="4819" w:type="dxa"/>
          </w:tcPr>
          <w:p w:rsidR="002515AA" w:rsidRPr="001C41DA" w:rsidRDefault="002515AA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閱讀推動</w:t>
            </w:r>
          </w:p>
        </w:tc>
        <w:tc>
          <w:tcPr>
            <w:tcW w:w="1275" w:type="dxa"/>
          </w:tcPr>
          <w:p w:rsidR="002515AA" w:rsidRPr="001C41DA" w:rsidRDefault="002515AA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班級導師</w:t>
            </w: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十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四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5/22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1693" w:type="dxa"/>
          </w:tcPr>
          <w:p w:rsidR="002515AA" w:rsidRPr="001C41DA" w:rsidRDefault="002515AA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健康促進</w:t>
            </w:r>
          </w:p>
        </w:tc>
        <w:tc>
          <w:tcPr>
            <w:tcW w:w="4819" w:type="dxa"/>
          </w:tcPr>
          <w:p w:rsidR="002515AA" w:rsidRPr="001C41DA" w:rsidRDefault="002515AA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視力保健宣導</w:t>
            </w:r>
          </w:p>
        </w:tc>
        <w:tc>
          <w:tcPr>
            <w:tcW w:w="1275" w:type="dxa"/>
          </w:tcPr>
          <w:p w:rsidR="002515AA" w:rsidRPr="001C41DA" w:rsidRDefault="002515AA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健康中心</w:t>
            </w: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十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五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5/29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1693" w:type="dxa"/>
          </w:tcPr>
          <w:p w:rsidR="002515AA" w:rsidRPr="001C41DA" w:rsidRDefault="002515AA" w:rsidP="006B69E6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閱讀</w:t>
            </w:r>
          </w:p>
        </w:tc>
        <w:tc>
          <w:tcPr>
            <w:tcW w:w="4819" w:type="dxa"/>
          </w:tcPr>
          <w:p w:rsidR="002515AA" w:rsidRPr="001C41DA" w:rsidRDefault="002515AA" w:rsidP="006B69E6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閱讀推動</w:t>
            </w:r>
          </w:p>
        </w:tc>
        <w:tc>
          <w:tcPr>
            <w:tcW w:w="1275" w:type="dxa"/>
          </w:tcPr>
          <w:p w:rsidR="002515AA" w:rsidRPr="001C41DA" w:rsidRDefault="002515AA" w:rsidP="006B69E6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班級導師</w:t>
            </w: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十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六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6/5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2515AA" w:rsidRPr="001C41DA" w:rsidRDefault="002515AA" w:rsidP="005905A0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友善校園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515AA" w:rsidRPr="001C41DA" w:rsidRDefault="002515AA" w:rsidP="001A05A4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性平宣導(網路交友)</w:t>
            </w:r>
          </w:p>
        </w:tc>
        <w:tc>
          <w:tcPr>
            <w:tcW w:w="1275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學</w:t>
            </w:r>
            <w:proofErr w:type="gramStart"/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務</w:t>
            </w:r>
            <w:proofErr w:type="gramEnd"/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處</w:t>
            </w: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淑純/莉</w:t>
            </w:r>
            <w:proofErr w:type="gramEnd"/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玲</w:t>
            </w: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 w:rsidP="005905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十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七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6/12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1693" w:type="dxa"/>
          </w:tcPr>
          <w:p w:rsidR="002515AA" w:rsidRPr="001C41DA" w:rsidRDefault="002515AA" w:rsidP="00DA2244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閱讀</w:t>
            </w:r>
          </w:p>
        </w:tc>
        <w:tc>
          <w:tcPr>
            <w:tcW w:w="4819" w:type="dxa"/>
          </w:tcPr>
          <w:p w:rsidR="002515AA" w:rsidRPr="001C41DA" w:rsidRDefault="002515AA" w:rsidP="00DA2244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閱讀推動</w:t>
            </w:r>
          </w:p>
        </w:tc>
        <w:tc>
          <w:tcPr>
            <w:tcW w:w="1275" w:type="dxa"/>
          </w:tcPr>
          <w:p w:rsidR="002515AA" w:rsidRPr="001C41DA" w:rsidRDefault="002515AA" w:rsidP="00DA2244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班級導師</w:t>
            </w: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十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八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6/19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2515AA" w:rsidRPr="001C41DA" w:rsidRDefault="002515AA" w:rsidP="00DA2244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友善校園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515AA" w:rsidRPr="001C41DA" w:rsidRDefault="002515AA" w:rsidP="00DA2244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特教宣導</w:t>
            </w:r>
          </w:p>
        </w:tc>
        <w:tc>
          <w:tcPr>
            <w:tcW w:w="1275" w:type="dxa"/>
          </w:tcPr>
          <w:p w:rsidR="002515AA" w:rsidRPr="001C41DA" w:rsidRDefault="002515AA" w:rsidP="00DA2244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資源班</w:t>
            </w: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E34AAF">
        <w:tc>
          <w:tcPr>
            <w:tcW w:w="1229" w:type="dxa"/>
          </w:tcPr>
          <w:p w:rsidR="002515AA" w:rsidRPr="00420C2B" w:rsidRDefault="002515AA" w:rsidP="00DA2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十九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6/26</w:t>
            </w:r>
            <w:r w:rsidRPr="00420C2B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6512" w:type="dxa"/>
            <w:gridSpan w:val="2"/>
          </w:tcPr>
          <w:p w:rsidR="002515AA" w:rsidRPr="001C41DA" w:rsidRDefault="002515AA" w:rsidP="00DA2244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端午節彈性放假</w:t>
            </w:r>
          </w:p>
        </w:tc>
        <w:tc>
          <w:tcPr>
            <w:tcW w:w="1275" w:type="dxa"/>
          </w:tcPr>
          <w:p w:rsidR="002515AA" w:rsidRPr="001C41DA" w:rsidRDefault="002515AA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二十(7/3)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2515AA" w:rsidRPr="001C41DA" w:rsidRDefault="002515AA" w:rsidP="004169C0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41DA">
              <w:rPr>
                <w:rFonts w:ascii="標楷體" w:eastAsia="標楷體" w:hAnsi="標楷體" w:cs="標楷體"/>
                <w:sz w:val="24"/>
                <w:szCs w:val="24"/>
              </w:rPr>
              <w:t>閱讀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515AA" w:rsidRPr="001C41DA" w:rsidRDefault="002515AA" w:rsidP="004169C0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好書介紹</w:t>
            </w:r>
          </w:p>
        </w:tc>
        <w:tc>
          <w:tcPr>
            <w:tcW w:w="1275" w:type="dxa"/>
          </w:tcPr>
          <w:p w:rsidR="002515AA" w:rsidRPr="001C41DA" w:rsidRDefault="002515AA" w:rsidP="004169C0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教</w:t>
            </w:r>
            <w:r w:rsidRPr="001C41DA">
              <w:rPr>
                <w:rFonts w:ascii="標楷體" w:eastAsia="標楷體" w:hAnsi="標楷體" w:cs="標楷體" w:hint="eastAsia"/>
                <w:sz w:val="24"/>
                <w:szCs w:val="24"/>
              </w:rPr>
              <w:t>務處</w:t>
            </w: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二十一(7/10)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2515AA" w:rsidRPr="001C41DA" w:rsidRDefault="002515AA" w:rsidP="005905A0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友善校園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515AA" w:rsidRPr="001C41DA" w:rsidRDefault="002515AA" w:rsidP="005905A0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假期安全生活規定</w:t>
            </w:r>
          </w:p>
        </w:tc>
        <w:tc>
          <w:tcPr>
            <w:tcW w:w="1275" w:type="dxa"/>
          </w:tcPr>
          <w:p w:rsidR="002515AA" w:rsidRPr="001C41DA" w:rsidRDefault="002515AA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15AA" w:rsidRPr="00420C2B" w:rsidTr="009206F0">
        <w:tc>
          <w:tcPr>
            <w:tcW w:w="1229" w:type="dxa"/>
          </w:tcPr>
          <w:p w:rsidR="002515AA" w:rsidRPr="00420C2B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6512" w:type="dxa"/>
            <w:gridSpan w:val="2"/>
          </w:tcPr>
          <w:p w:rsidR="002515AA" w:rsidRPr="001C41DA" w:rsidRDefault="002515AA" w:rsidP="006B69E6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5AA" w:rsidRPr="001C41DA" w:rsidRDefault="002515AA" w:rsidP="006B69E6">
            <w:pPr>
              <w:pStyle w:val="normal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49" w:type="dxa"/>
          </w:tcPr>
          <w:p w:rsidR="002515AA" w:rsidRPr="001C41DA" w:rsidRDefault="0025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F47FB7" w:rsidRDefault="0060250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六、預期效益</w:t>
      </w:r>
    </w:p>
    <w:p w:rsidR="00F47FB7" w:rsidRDefault="0060250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)各項宣導活動皆能依規定實施。</w:t>
      </w:r>
    </w:p>
    <w:p w:rsidR="00F47FB7" w:rsidRDefault="0060250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(二)透過結合影片欣賞、簡報傳達，學生更能了解宣導內容。</w:t>
      </w:r>
    </w:p>
    <w:p w:rsidR="00F47FB7" w:rsidRDefault="0060250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七、本辦法陳  校長核可後實施，修正時亦同。</w:t>
      </w:r>
    </w:p>
    <w:p w:rsidR="00F47FB7" w:rsidRDefault="00F47F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F47FB7" w:rsidRDefault="0060250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承辦人：                     主任：                      校長：</w:t>
      </w:r>
    </w:p>
    <w:sectPr w:rsidR="00F47FB7" w:rsidSect="00F47FB7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3D" w:rsidRDefault="0020393D" w:rsidP="008D7025">
      <w:r>
        <w:separator/>
      </w:r>
    </w:p>
  </w:endnote>
  <w:endnote w:type="continuationSeparator" w:id="0">
    <w:p w:rsidR="0020393D" w:rsidRDefault="0020393D" w:rsidP="008D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3D" w:rsidRDefault="0020393D" w:rsidP="008D7025">
      <w:r>
        <w:separator/>
      </w:r>
    </w:p>
  </w:footnote>
  <w:footnote w:type="continuationSeparator" w:id="0">
    <w:p w:rsidR="0020393D" w:rsidRDefault="0020393D" w:rsidP="008D7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7FB7"/>
    <w:rsid w:val="00052A80"/>
    <w:rsid w:val="001505D6"/>
    <w:rsid w:val="001A05A4"/>
    <w:rsid w:val="001C41DA"/>
    <w:rsid w:val="0020393D"/>
    <w:rsid w:val="002515AA"/>
    <w:rsid w:val="00306F99"/>
    <w:rsid w:val="00352E22"/>
    <w:rsid w:val="00355E37"/>
    <w:rsid w:val="00372970"/>
    <w:rsid w:val="003E3E86"/>
    <w:rsid w:val="003E7410"/>
    <w:rsid w:val="00420C2B"/>
    <w:rsid w:val="004B68DE"/>
    <w:rsid w:val="005905A0"/>
    <w:rsid w:val="0060250B"/>
    <w:rsid w:val="00642A21"/>
    <w:rsid w:val="007766FF"/>
    <w:rsid w:val="008D7025"/>
    <w:rsid w:val="009206F0"/>
    <w:rsid w:val="009730AC"/>
    <w:rsid w:val="00A91BF9"/>
    <w:rsid w:val="00B450B8"/>
    <w:rsid w:val="00C3301C"/>
    <w:rsid w:val="00C64D32"/>
    <w:rsid w:val="00D56C32"/>
    <w:rsid w:val="00D764DF"/>
    <w:rsid w:val="00D96455"/>
    <w:rsid w:val="00E71041"/>
    <w:rsid w:val="00E86917"/>
    <w:rsid w:val="00F216AB"/>
    <w:rsid w:val="00F47FB7"/>
    <w:rsid w:val="00FD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FF"/>
    <w:pPr>
      <w:widowControl w:val="0"/>
    </w:pPr>
  </w:style>
  <w:style w:type="paragraph" w:styleId="1">
    <w:name w:val="heading 1"/>
    <w:basedOn w:val="normal"/>
    <w:next w:val="normal"/>
    <w:rsid w:val="00F47F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47F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47F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47F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47F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47FB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7FB7"/>
  </w:style>
  <w:style w:type="table" w:customStyle="1" w:styleId="TableNormal">
    <w:name w:val="Table Normal"/>
    <w:rsid w:val="00F47F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47FB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47F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47F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D70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8D7025"/>
  </w:style>
  <w:style w:type="paragraph" w:styleId="a8">
    <w:name w:val="footer"/>
    <w:basedOn w:val="a"/>
    <w:link w:val="a9"/>
    <w:uiPriority w:val="99"/>
    <w:semiHidden/>
    <w:unhideWhenUsed/>
    <w:rsid w:val="008D7025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8D7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</cp:lastModifiedBy>
  <cp:revision>13</cp:revision>
  <dcterms:created xsi:type="dcterms:W3CDTF">2019-01-11T00:51:00Z</dcterms:created>
  <dcterms:modified xsi:type="dcterms:W3CDTF">2020-02-24T00:53:00Z</dcterms:modified>
</cp:coreProperties>
</file>